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E910500" w14:textId="77777777" w:rsidR="00FB3450" w:rsidRDefault="002B5156" w:rsidP="002B5156">
      <w:pPr>
        <w:spacing w:after="200" w:line="300" w:lineRule="auto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FB3450">
        <w:rPr>
          <w:rFonts w:asciiTheme="minorHAnsi" w:hAnsiTheme="minorHAnsi" w:cstheme="minorBidi"/>
          <w:b/>
          <w:bCs/>
          <w:sz w:val="20"/>
          <w:szCs w:val="20"/>
        </w:rPr>
        <w:t>PeTVISION</w:t>
      </w:r>
      <w:proofErr w:type="spellEnd"/>
      <w:r w:rsidR="00FB3450">
        <w:rPr>
          <w:rFonts w:asciiTheme="minorHAnsi" w:hAnsiTheme="minorHAnsi" w:cstheme="minorBidi"/>
          <w:b/>
          <w:bCs/>
          <w:sz w:val="20"/>
          <w:szCs w:val="20"/>
        </w:rPr>
        <w:t xml:space="preserve"> s.r.o., </w:t>
      </w:r>
      <w:r w:rsidR="00FB3450" w:rsidRPr="00430D08">
        <w:rPr>
          <w:rFonts w:asciiTheme="minorHAnsi" w:hAnsiTheme="minorHAnsi" w:cstheme="minorBidi"/>
          <w:b/>
          <w:bCs/>
          <w:sz w:val="20"/>
          <w:szCs w:val="20"/>
        </w:rPr>
        <w:t xml:space="preserve">IČO: </w:t>
      </w:r>
      <w:proofErr w:type="gramStart"/>
      <w:r w:rsidR="00FB3450" w:rsidRPr="00430D08">
        <w:rPr>
          <w:rFonts w:asciiTheme="minorHAnsi" w:hAnsiTheme="minorHAnsi" w:cstheme="minorBidi"/>
          <w:b/>
          <w:bCs/>
          <w:sz w:val="20"/>
          <w:szCs w:val="20"/>
        </w:rPr>
        <w:t xml:space="preserve">03654702 </w:t>
      </w:r>
      <w:r w:rsidR="00FB3450">
        <w:rPr>
          <w:rFonts w:asciiTheme="minorHAnsi" w:hAnsiTheme="minorHAnsi" w:cstheme="minorBidi"/>
          <w:b/>
          <w:bCs/>
          <w:sz w:val="20"/>
          <w:szCs w:val="20"/>
        </w:rPr>
        <w:t>,</w:t>
      </w:r>
      <w:proofErr w:type="gramEnd"/>
      <w:r w:rsidR="00FB3450">
        <w:rPr>
          <w:rFonts w:asciiTheme="minorHAnsi" w:hAnsiTheme="minorHAnsi" w:cstheme="minorBidi"/>
          <w:b/>
          <w:bCs/>
          <w:sz w:val="20"/>
          <w:szCs w:val="20"/>
        </w:rPr>
        <w:t xml:space="preserve"> DIČ: CZ</w:t>
      </w:r>
      <w:r w:rsidR="00FB3450" w:rsidRPr="00430D08">
        <w:rPr>
          <w:rFonts w:asciiTheme="minorHAnsi" w:hAnsiTheme="minorHAnsi" w:cstheme="minorBidi"/>
          <w:b/>
          <w:bCs/>
          <w:sz w:val="20"/>
          <w:szCs w:val="20"/>
        </w:rPr>
        <w:t>03654702</w:t>
      </w:r>
      <w:r w:rsidR="00FB3450">
        <w:rPr>
          <w:rFonts w:asciiTheme="minorHAnsi" w:hAnsiTheme="minorHAnsi" w:cstheme="minorBidi"/>
          <w:b/>
          <w:bCs/>
          <w:sz w:val="20"/>
          <w:szCs w:val="20"/>
        </w:rPr>
        <w:t xml:space="preserve">, </w:t>
      </w:r>
      <w:r w:rsidR="00FB3450" w:rsidRPr="00430D08">
        <w:rPr>
          <w:rFonts w:asciiTheme="minorHAnsi" w:hAnsiTheme="minorHAnsi" w:cstheme="minorBidi"/>
          <w:b/>
          <w:bCs/>
          <w:sz w:val="20"/>
          <w:szCs w:val="20"/>
        </w:rPr>
        <w:t>Zvoncovitá 1967/15</w:t>
      </w:r>
      <w:r w:rsidR="00FB3450">
        <w:rPr>
          <w:rFonts w:asciiTheme="minorHAnsi" w:hAnsiTheme="minorHAnsi" w:cstheme="minorBidi"/>
          <w:b/>
          <w:bCs/>
          <w:sz w:val="20"/>
          <w:szCs w:val="20"/>
        </w:rPr>
        <w:t>, Praha 5</w:t>
      </w:r>
    </w:p>
    <w:p w14:paraId="6CFE167D" w14:textId="46BF93A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FB2924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Humlová Radka</cp:lastModifiedBy>
  <cp:revision>2</cp:revision>
  <dcterms:created xsi:type="dcterms:W3CDTF">2022-11-16T16:07:00Z</dcterms:created>
  <dcterms:modified xsi:type="dcterms:W3CDTF">2023-01-03T15:10:00Z</dcterms:modified>
</cp:coreProperties>
</file>